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AB2" w:rsidRDefault="00C71AB2" w:rsidP="00C71AB2">
      <w:pPr>
        <w:jc w:val="right"/>
        <w:rPr>
          <w:sz w:val="24"/>
        </w:rPr>
      </w:pPr>
      <w:r w:rsidRPr="00D7034C">
        <w:rPr>
          <w:sz w:val="24"/>
        </w:rPr>
        <w:t>Date</w:t>
      </w:r>
      <w:r>
        <w:rPr>
          <w:sz w:val="24"/>
        </w:rPr>
        <w:t>:22/07/2022</w:t>
      </w:r>
    </w:p>
    <w:p w:rsidR="00C71AB2" w:rsidRPr="00CE590F" w:rsidRDefault="00C71AB2" w:rsidP="00C71AB2">
      <w:pPr>
        <w:jc w:val="center"/>
        <w:rPr>
          <w:b/>
          <w:sz w:val="32"/>
        </w:rPr>
      </w:pPr>
      <w:r w:rsidRPr="00CE590F">
        <w:rPr>
          <w:b/>
          <w:sz w:val="32"/>
        </w:rPr>
        <w:t>As per the collected feedback from all stakeholders d</w:t>
      </w:r>
      <w:r>
        <w:rPr>
          <w:b/>
          <w:sz w:val="32"/>
        </w:rPr>
        <w:t>uring Even and Odd Semester 2021-22</w:t>
      </w:r>
      <w:r w:rsidRPr="00CE590F">
        <w:rPr>
          <w:b/>
          <w:sz w:val="32"/>
        </w:rPr>
        <w:t>, Following are the highlighted points;</w:t>
      </w:r>
    </w:p>
    <w:p w:rsidR="00C71AB2" w:rsidRPr="00CE590F" w:rsidRDefault="00C71AB2" w:rsidP="00C71AB2">
      <w:pPr>
        <w:jc w:val="center"/>
        <w:rPr>
          <w:b/>
          <w:sz w:val="28"/>
          <w:u w:val="single"/>
        </w:rPr>
      </w:pPr>
      <w:r w:rsidRPr="00CE590F">
        <w:rPr>
          <w:b/>
          <w:sz w:val="28"/>
          <w:u w:val="single"/>
        </w:rPr>
        <w:t>Action Taken Report on Feedback</w:t>
      </w:r>
    </w:p>
    <w:p w:rsidR="00C71AB2" w:rsidRPr="00CE590F" w:rsidRDefault="00C71AB2" w:rsidP="00C71AB2">
      <w:pPr>
        <w:jc w:val="both"/>
        <w:rPr>
          <w:sz w:val="28"/>
        </w:rPr>
      </w:pPr>
      <w:r w:rsidRPr="00CE590F">
        <w:rPr>
          <w:sz w:val="28"/>
        </w:rPr>
        <w:t xml:space="preserve">General analysis of feedback regarding curriculum </w:t>
      </w:r>
      <w:r w:rsidR="00A93C25">
        <w:rPr>
          <w:sz w:val="28"/>
        </w:rPr>
        <w:t>up</w:t>
      </w:r>
      <w:r w:rsidR="00A93C25" w:rsidRPr="00CE590F">
        <w:rPr>
          <w:sz w:val="28"/>
        </w:rPr>
        <w:t>gradation</w:t>
      </w:r>
      <w:r w:rsidR="00E2637E">
        <w:rPr>
          <w:sz w:val="28"/>
        </w:rPr>
        <w:t xml:space="preserve"> received from different s</w:t>
      </w:r>
      <w:r w:rsidRPr="00CE590F">
        <w:rPr>
          <w:sz w:val="28"/>
        </w:rPr>
        <w:t>takeholders in an important measure for the quality enrichment of the institution. The institute has a multidimensional, well defined process of assessment including feedback by the stake holders like students, teaching faculty members, parents, Alumni and Employers to identify the curricular gaps and take measure to bridge it by supplementing the curriculum with add-on courses, guest lectures, workshops, seminars, industrial visit etc. The objective of this system is to provide a framework for acquiring, summarizing and documenting information.</w:t>
      </w:r>
    </w:p>
    <w:p w:rsidR="00C71AB2" w:rsidRPr="00CE590F" w:rsidRDefault="00C71AB2" w:rsidP="00C71AB2">
      <w:pPr>
        <w:jc w:val="center"/>
        <w:rPr>
          <w:b/>
          <w:sz w:val="28"/>
        </w:rPr>
      </w:pPr>
      <w:r w:rsidRPr="00CE590F">
        <w:rPr>
          <w:b/>
          <w:sz w:val="28"/>
        </w:rPr>
        <w:t>Feedback Analysis and Action taken</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gridCol w:w="5445"/>
      </w:tblGrid>
      <w:tr w:rsidR="00C71AB2" w:rsidTr="00595E81">
        <w:trPr>
          <w:trHeight w:val="360"/>
        </w:trPr>
        <w:tc>
          <w:tcPr>
            <w:tcW w:w="4860" w:type="dxa"/>
          </w:tcPr>
          <w:p w:rsidR="00C71AB2" w:rsidRPr="00CE590F" w:rsidRDefault="00C71AB2" w:rsidP="00595E81">
            <w:pPr>
              <w:jc w:val="center"/>
              <w:rPr>
                <w:b/>
                <w:sz w:val="28"/>
              </w:rPr>
            </w:pPr>
            <w:r w:rsidRPr="00CE590F">
              <w:rPr>
                <w:b/>
                <w:sz w:val="28"/>
              </w:rPr>
              <w:t>Feedback</w:t>
            </w:r>
          </w:p>
        </w:tc>
        <w:tc>
          <w:tcPr>
            <w:tcW w:w="5445" w:type="dxa"/>
          </w:tcPr>
          <w:p w:rsidR="00C71AB2" w:rsidRPr="00CE590F" w:rsidRDefault="00C71AB2" w:rsidP="00595E81">
            <w:pPr>
              <w:jc w:val="center"/>
              <w:rPr>
                <w:b/>
                <w:sz w:val="28"/>
              </w:rPr>
            </w:pPr>
            <w:r w:rsidRPr="00CE590F">
              <w:rPr>
                <w:b/>
                <w:sz w:val="28"/>
              </w:rPr>
              <w:t>Action taken</w:t>
            </w:r>
          </w:p>
        </w:tc>
      </w:tr>
      <w:tr w:rsidR="00C71AB2" w:rsidTr="00595E81">
        <w:trPr>
          <w:trHeight w:val="1425"/>
        </w:trPr>
        <w:tc>
          <w:tcPr>
            <w:tcW w:w="4860" w:type="dxa"/>
          </w:tcPr>
          <w:p w:rsidR="00C71AB2" w:rsidRPr="00CE590F" w:rsidRDefault="00C71AB2" w:rsidP="00595E81">
            <w:pPr>
              <w:rPr>
                <w:b/>
                <w:sz w:val="28"/>
              </w:rPr>
            </w:pPr>
            <w:r w:rsidRPr="00CE590F">
              <w:rPr>
                <w:b/>
                <w:sz w:val="28"/>
              </w:rPr>
              <w:t>Students</w:t>
            </w:r>
          </w:p>
          <w:p w:rsidR="00C71AB2" w:rsidRDefault="00C71AB2" w:rsidP="00C71AB2">
            <w:pPr>
              <w:pStyle w:val="ListParagraph"/>
              <w:numPr>
                <w:ilvl w:val="0"/>
                <w:numId w:val="6"/>
              </w:numPr>
              <w:jc w:val="both"/>
              <w:rPr>
                <w:sz w:val="24"/>
              </w:rPr>
            </w:pPr>
            <w:r>
              <w:rPr>
                <w:sz w:val="24"/>
              </w:rPr>
              <w:t>Students feel that the soft-skills training would improve their chances of placement in industry.</w:t>
            </w:r>
          </w:p>
          <w:p w:rsidR="00C71AB2" w:rsidRDefault="00C71AB2" w:rsidP="00595E81">
            <w:pPr>
              <w:ind w:left="360"/>
              <w:jc w:val="both"/>
              <w:rPr>
                <w:sz w:val="24"/>
              </w:rPr>
            </w:pPr>
          </w:p>
          <w:p w:rsidR="00C71AB2" w:rsidRDefault="00C71AB2" w:rsidP="00595E81">
            <w:pPr>
              <w:ind w:left="360"/>
              <w:jc w:val="both"/>
              <w:rPr>
                <w:sz w:val="24"/>
              </w:rPr>
            </w:pPr>
          </w:p>
          <w:p w:rsidR="00C71AB2" w:rsidRDefault="00C71AB2" w:rsidP="00C71AB2">
            <w:pPr>
              <w:pStyle w:val="ListParagraph"/>
              <w:numPr>
                <w:ilvl w:val="0"/>
                <w:numId w:val="6"/>
              </w:numPr>
              <w:jc w:val="both"/>
              <w:rPr>
                <w:sz w:val="24"/>
              </w:rPr>
            </w:pPr>
            <w:r>
              <w:rPr>
                <w:sz w:val="24"/>
              </w:rPr>
              <w:t>Internship must be Encouraged.</w:t>
            </w:r>
          </w:p>
          <w:p w:rsidR="00C71AB2" w:rsidRDefault="00743854" w:rsidP="00595E81">
            <w:pPr>
              <w:ind w:left="360"/>
              <w:rPr>
                <w:sz w:val="24"/>
              </w:rPr>
            </w:pPr>
            <w:r>
              <w:rPr>
                <w:noProof/>
                <w:sz w:val="24"/>
              </w:rPr>
              <w:drawing>
                <wp:anchor distT="0" distB="0" distL="114300" distR="114300" simplePos="0" relativeHeight="251664384" behindDoc="0" locked="0" layoutInCell="1" allowOverlap="1">
                  <wp:simplePos x="0" y="0"/>
                  <wp:positionH relativeFrom="column">
                    <wp:posOffset>1522095</wp:posOffset>
                  </wp:positionH>
                  <wp:positionV relativeFrom="paragraph">
                    <wp:posOffset>205740</wp:posOffset>
                  </wp:positionV>
                  <wp:extent cx="3905250" cy="1714500"/>
                  <wp:effectExtent l="0" t="0" r="0" b="0"/>
                  <wp:wrapNone/>
                  <wp:docPr id="8" name="Picture 5" descr="true_copy-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e_copy-removebg-preview.png"/>
                          <pic:cNvPicPr/>
                        </pic:nvPicPr>
                        <pic:blipFill>
                          <a:blip r:embed="rId8" cstate="print"/>
                          <a:stretch>
                            <a:fillRect/>
                          </a:stretch>
                        </pic:blipFill>
                        <pic:spPr>
                          <a:xfrm>
                            <a:off x="0" y="0"/>
                            <a:ext cx="3905250" cy="1714500"/>
                          </a:xfrm>
                          <a:prstGeom prst="rect">
                            <a:avLst/>
                          </a:prstGeom>
                        </pic:spPr>
                      </pic:pic>
                    </a:graphicData>
                  </a:graphic>
                </wp:anchor>
              </w:drawing>
            </w:r>
          </w:p>
          <w:p w:rsidR="00C71AB2" w:rsidRDefault="00C71AB2" w:rsidP="00595E81">
            <w:pPr>
              <w:ind w:left="360"/>
              <w:rPr>
                <w:sz w:val="24"/>
              </w:rPr>
            </w:pPr>
          </w:p>
          <w:p w:rsidR="00C71AB2" w:rsidRDefault="00C71AB2" w:rsidP="00595E81">
            <w:pPr>
              <w:ind w:left="360"/>
              <w:rPr>
                <w:sz w:val="24"/>
              </w:rPr>
            </w:pPr>
          </w:p>
          <w:p w:rsidR="00C71AB2" w:rsidRDefault="00C71AB2" w:rsidP="00C71AB2">
            <w:pPr>
              <w:pStyle w:val="ListParagraph"/>
              <w:numPr>
                <w:ilvl w:val="0"/>
                <w:numId w:val="8"/>
              </w:numPr>
              <w:jc w:val="both"/>
              <w:rPr>
                <w:sz w:val="24"/>
              </w:rPr>
            </w:pPr>
            <w:r>
              <w:rPr>
                <w:sz w:val="24"/>
              </w:rPr>
              <w:lastRenderedPageBreak/>
              <w:t>Improvement needed in personality development and communication skill.</w:t>
            </w:r>
          </w:p>
          <w:p w:rsidR="00C71AB2" w:rsidRDefault="00C71AB2" w:rsidP="00595E81">
            <w:pPr>
              <w:ind w:left="360"/>
              <w:jc w:val="both"/>
              <w:rPr>
                <w:sz w:val="24"/>
              </w:rPr>
            </w:pPr>
          </w:p>
          <w:p w:rsidR="00C71AB2" w:rsidRPr="00CB2FAC" w:rsidRDefault="00C71AB2" w:rsidP="00C71AB2">
            <w:pPr>
              <w:pStyle w:val="ListParagraph"/>
              <w:numPr>
                <w:ilvl w:val="0"/>
                <w:numId w:val="8"/>
              </w:numPr>
              <w:jc w:val="both"/>
              <w:rPr>
                <w:sz w:val="24"/>
              </w:rPr>
            </w:pPr>
            <w:r>
              <w:rPr>
                <w:sz w:val="24"/>
              </w:rPr>
              <w:t>Improvement needed in recent advancement of technology.</w:t>
            </w:r>
          </w:p>
          <w:p w:rsidR="00C71AB2" w:rsidRPr="00CB2FAC" w:rsidRDefault="00C71AB2" w:rsidP="00595E81">
            <w:pPr>
              <w:ind w:left="360"/>
              <w:rPr>
                <w:sz w:val="24"/>
              </w:rPr>
            </w:pPr>
          </w:p>
        </w:tc>
        <w:tc>
          <w:tcPr>
            <w:tcW w:w="5445" w:type="dxa"/>
          </w:tcPr>
          <w:p w:rsidR="00C71AB2" w:rsidRDefault="00C71AB2" w:rsidP="00595E81">
            <w:pPr>
              <w:pStyle w:val="ListParagraph"/>
              <w:rPr>
                <w:sz w:val="24"/>
              </w:rPr>
            </w:pPr>
          </w:p>
          <w:p w:rsidR="00C71AB2" w:rsidRDefault="00C71AB2" w:rsidP="00595E81">
            <w:pPr>
              <w:pStyle w:val="ListParagraph"/>
              <w:rPr>
                <w:sz w:val="24"/>
              </w:rPr>
            </w:pPr>
          </w:p>
          <w:p w:rsidR="00C71AB2" w:rsidRDefault="00C71AB2" w:rsidP="00C71AB2">
            <w:pPr>
              <w:pStyle w:val="ListParagraph"/>
              <w:numPr>
                <w:ilvl w:val="0"/>
                <w:numId w:val="7"/>
              </w:numPr>
              <w:jc w:val="both"/>
              <w:rPr>
                <w:sz w:val="24"/>
              </w:rPr>
            </w:pPr>
            <w:r>
              <w:rPr>
                <w:sz w:val="24"/>
              </w:rPr>
              <w:t>All  Departments have organized Workshops and Seminars for Students by inviting experts from industries and reputed institutions. 02 such Workshops/Sem</w:t>
            </w:r>
            <w:r w:rsidR="00E2637E">
              <w:rPr>
                <w:sz w:val="24"/>
              </w:rPr>
              <w:t>inars conducted in the year 2021-22</w:t>
            </w:r>
            <w:r>
              <w:rPr>
                <w:sz w:val="24"/>
              </w:rPr>
              <w:t>, more such activities will be conducted in coming years.</w:t>
            </w:r>
          </w:p>
          <w:p w:rsidR="00C71AB2" w:rsidRDefault="00C71AB2" w:rsidP="00595E81">
            <w:pPr>
              <w:pStyle w:val="ListParagraph"/>
              <w:jc w:val="both"/>
              <w:rPr>
                <w:sz w:val="24"/>
              </w:rPr>
            </w:pPr>
          </w:p>
          <w:p w:rsidR="00C71AB2" w:rsidRDefault="00C71AB2" w:rsidP="00C71AB2">
            <w:pPr>
              <w:pStyle w:val="ListParagraph"/>
              <w:numPr>
                <w:ilvl w:val="0"/>
                <w:numId w:val="7"/>
              </w:numPr>
              <w:jc w:val="both"/>
              <w:rPr>
                <w:sz w:val="24"/>
              </w:rPr>
            </w:pPr>
            <w:r>
              <w:rPr>
                <w:sz w:val="24"/>
              </w:rPr>
              <w:t xml:space="preserve">Students were sent for internship during summer and winter vacation. </w:t>
            </w:r>
            <w:r w:rsidR="008909E1">
              <w:rPr>
                <w:sz w:val="24"/>
              </w:rPr>
              <w:t xml:space="preserve">1238 </w:t>
            </w:r>
            <w:r w:rsidR="00E2637E">
              <w:rPr>
                <w:sz w:val="24"/>
              </w:rPr>
              <w:t>s</w:t>
            </w:r>
            <w:r>
              <w:rPr>
                <w:sz w:val="24"/>
              </w:rPr>
              <w:t>tudents under</w:t>
            </w:r>
            <w:r w:rsidR="00E2637E">
              <w:rPr>
                <w:sz w:val="24"/>
              </w:rPr>
              <w:t>gone internship in the year 2021-22</w:t>
            </w:r>
            <w:r>
              <w:rPr>
                <w:sz w:val="24"/>
              </w:rPr>
              <w:t>. We will increase the no. of students in the next year.</w:t>
            </w:r>
          </w:p>
          <w:p w:rsidR="00C71AB2" w:rsidRPr="001A28E0" w:rsidRDefault="00C71AB2" w:rsidP="00595E81">
            <w:pPr>
              <w:pStyle w:val="ListParagraph"/>
              <w:rPr>
                <w:sz w:val="24"/>
              </w:rPr>
            </w:pPr>
          </w:p>
          <w:p w:rsidR="00C71AB2" w:rsidRDefault="00C71AB2" w:rsidP="00C71AB2">
            <w:pPr>
              <w:pStyle w:val="ListParagraph"/>
              <w:numPr>
                <w:ilvl w:val="0"/>
                <w:numId w:val="9"/>
              </w:numPr>
              <w:jc w:val="both"/>
              <w:rPr>
                <w:sz w:val="24"/>
              </w:rPr>
            </w:pPr>
            <w:r>
              <w:rPr>
                <w:sz w:val="24"/>
              </w:rPr>
              <w:t>The Institution conducted 2 certificate courses which includes Pre Placement Training for personality development and English communication for improvement of communication skill of the students.</w:t>
            </w:r>
          </w:p>
          <w:p w:rsidR="00C71AB2" w:rsidRPr="00914A22" w:rsidRDefault="00C71AB2" w:rsidP="00C71AB2">
            <w:pPr>
              <w:pStyle w:val="ListParagraph"/>
              <w:numPr>
                <w:ilvl w:val="0"/>
                <w:numId w:val="9"/>
              </w:numPr>
              <w:jc w:val="both"/>
              <w:rPr>
                <w:sz w:val="24"/>
              </w:rPr>
            </w:pPr>
            <w:r>
              <w:rPr>
                <w:sz w:val="24"/>
              </w:rPr>
              <w:t>For the improvement of the technical knowledge on recent advancement , the institution has conducted 1</w:t>
            </w:r>
            <w:bookmarkStart w:id="0" w:name="_GoBack"/>
            <w:bookmarkEnd w:id="0"/>
            <w:r w:rsidR="00AC640E">
              <w:rPr>
                <w:sz w:val="24"/>
              </w:rPr>
              <w:t>9</w:t>
            </w:r>
            <w:r>
              <w:rPr>
                <w:sz w:val="24"/>
              </w:rPr>
              <w:t xml:space="preserve"> add-on courses for different disciplines.</w:t>
            </w:r>
          </w:p>
        </w:tc>
      </w:tr>
      <w:tr w:rsidR="00C71AB2" w:rsidTr="00595E81">
        <w:trPr>
          <w:trHeight w:val="1425"/>
        </w:trPr>
        <w:tc>
          <w:tcPr>
            <w:tcW w:w="4860" w:type="dxa"/>
          </w:tcPr>
          <w:p w:rsidR="00C71AB2" w:rsidRPr="00CE590F" w:rsidRDefault="00C71AB2" w:rsidP="00595E81">
            <w:pPr>
              <w:rPr>
                <w:b/>
                <w:sz w:val="28"/>
              </w:rPr>
            </w:pPr>
            <w:r w:rsidRPr="00CE590F">
              <w:rPr>
                <w:b/>
                <w:sz w:val="28"/>
              </w:rPr>
              <w:lastRenderedPageBreak/>
              <w:t>Teacher:</w:t>
            </w:r>
          </w:p>
          <w:p w:rsidR="00C71AB2" w:rsidRDefault="00C71AB2" w:rsidP="00C71AB2">
            <w:pPr>
              <w:pStyle w:val="ListParagraph"/>
              <w:numPr>
                <w:ilvl w:val="0"/>
                <w:numId w:val="10"/>
              </w:numPr>
              <w:jc w:val="both"/>
              <w:rPr>
                <w:sz w:val="24"/>
              </w:rPr>
            </w:pPr>
            <w:r>
              <w:rPr>
                <w:sz w:val="24"/>
              </w:rPr>
              <w:t>Industry oriented syllabus should be introduced.</w:t>
            </w:r>
          </w:p>
          <w:p w:rsidR="00C71AB2" w:rsidRDefault="00C71AB2" w:rsidP="00595E81">
            <w:pPr>
              <w:ind w:left="360"/>
              <w:jc w:val="both"/>
              <w:rPr>
                <w:sz w:val="24"/>
              </w:rPr>
            </w:pPr>
          </w:p>
          <w:p w:rsidR="00C71AB2" w:rsidRDefault="00C71AB2" w:rsidP="00595E81">
            <w:pPr>
              <w:ind w:left="360"/>
              <w:jc w:val="both"/>
              <w:rPr>
                <w:sz w:val="24"/>
              </w:rPr>
            </w:pPr>
          </w:p>
          <w:p w:rsidR="00C71AB2" w:rsidRPr="002F4C97" w:rsidRDefault="00AC640E" w:rsidP="00C71AB2">
            <w:pPr>
              <w:pStyle w:val="ListParagraph"/>
              <w:numPr>
                <w:ilvl w:val="0"/>
                <w:numId w:val="10"/>
              </w:numPr>
              <w:jc w:val="both"/>
              <w:rPr>
                <w:sz w:val="24"/>
              </w:rPr>
            </w:pPr>
            <w:r>
              <w:rPr>
                <w:sz w:val="24"/>
              </w:rPr>
              <w:t>Extra guidance for the slow learner</w:t>
            </w:r>
            <w:r w:rsidR="00C71AB2">
              <w:rPr>
                <w:sz w:val="24"/>
              </w:rPr>
              <w:t xml:space="preserve"> students in academic activities.</w:t>
            </w:r>
          </w:p>
        </w:tc>
        <w:tc>
          <w:tcPr>
            <w:tcW w:w="5445" w:type="dxa"/>
          </w:tcPr>
          <w:p w:rsidR="00C71AB2" w:rsidRDefault="00C71AB2" w:rsidP="00595E81">
            <w:pPr>
              <w:rPr>
                <w:sz w:val="24"/>
              </w:rPr>
            </w:pPr>
          </w:p>
          <w:p w:rsidR="00C71AB2" w:rsidRDefault="00C71AB2" w:rsidP="00C71AB2">
            <w:pPr>
              <w:pStyle w:val="ListParagraph"/>
              <w:numPr>
                <w:ilvl w:val="0"/>
                <w:numId w:val="11"/>
              </w:numPr>
              <w:jc w:val="both"/>
              <w:rPr>
                <w:sz w:val="24"/>
              </w:rPr>
            </w:pPr>
            <w:r>
              <w:rPr>
                <w:sz w:val="24"/>
              </w:rPr>
              <w:t>Conducted Faculty Development Programmes by inviting eminent persons from different industries to focus on the industry based technical knowledge. More such programs will be organized in next year.</w:t>
            </w:r>
          </w:p>
          <w:p w:rsidR="00C71AB2" w:rsidRPr="00CB2FAC" w:rsidRDefault="00C71AB2" w:rsidP="00C71AB2">
            <w:pPr>
              <w:pStyle w:val="ListParagraph"/>
              <w:numPr>
                <w:ilvl w:val="0"/>
                <w:numId w:val="11"/>
              </w:numPr>
              <w:jc w:val="both"/>
              <w:rPr>
                <w:sz w:val="24"/>
              </w:rPr>
            </w:pPr>
            <w:r>
              <w:rPr>
                <w:sz w:val="24"/>
              </w:rPr>
              <w:t>Remedial classes conducted.</w:t>
            </w:r>
          </w:p>
        </w:tc>
      </w:tr>
      <w:tr w:rsidR="00C71AB2" w:rsidTr="00595E81">
        <w:trPr>
          <w:trHeight w:val="1425"/>
        </w:trPr>
        <w:tc>
          <w:tcPr>
            <w:tcW w:w="4860" w:type="dxa"/>
          </w:tcPr>
          <w:p w:rsidR="00C71AB2" w:rsidRPr="00CE590F" w:rsidRDefault="00C71AB2" w:rsidP="00595E81">
            <w:pPr>
              <w:rPr>
                <w:b/>
                <w:sz w:val="28"/>
              </w:rPr>
            </w:pPr>
            <w:r w:rsidRPr="00CE590F">
              <w:rPr>
                <w:b/>
                <w:sz w:val="28"/>
              </w:rPr>
              <w:t>Parents:</w:t>
            </w:r>
          </w:p>
          <w:p w:rsidR="00C71AB2" w:rsidRDefault="00C71AB2" w:rsidP="00C71AB2">
            <w:pPr>
              <w:pStyle w:val="ListParagraph"/>
              <w:numPr>
                <w:ilvl w:val="0"/>
                <w:numId w:val="12"/>
              </w:numPr>
              <w:jc w:val="both"/>
              <w:rPr>
                <w:sz w:val="24"/>
              </w:rPr>
            </w:pPr>
            <w:r>
              <w:rPr>
                <w:sz w:val="24"/>
              </w:rPr>
              <w:t>They were recommended for the updated journals in the library.</w:t>
            </w:r>
          </w:p>
          <w:p w:rsidR="00C71AB2" w:rsidRDefault="00C71AB2" w:rsidP="00595E81">
            <w:pPr>
              <w:ind w:left="360"/>
              <w:jc w:val="both"/>
              <w:rPr>
                <w:sz w:val="24"/>
              </w:rPr>
            </w:pPr>
          </w:p>
          <w:p w:rsidR="00C71AB2" w:rsidRDefault="00C71AB2" w:rsidP="00C71AB2">
            <w:pPr>
              <w:pStyle w:val="ListParagraph"/>
              <w:numPr>
                <w:ilvl w:val="0"/>
                <w:numId w:val="12"/>
              </w:numPr>
              <w:jc w:val="both"/>
              <w:rPr>
                <w:sz w:val="24"/>
              </w:rPr>
            </w:pPr>
            <w:r w:rsidRPr="002F4C97">
              <w:rPr>
                <w:sz w:val="24"/>
              </w:rPr>
              <w:t xml:space="preserve">Transportation </w:t>
            </w:r>
            <w:r>
              <w:rPr>
                <w:sz w:val="24"/>
              </w:rPr>
              <w:t>should reach on remote area.</w:t>
            </w:r>
          </w:p>
          <w:p w:rsidR="00C71AB2" w:rsidRPr="00FF4ECA" w:rsidRDefault="00743854" w:rsidP="00C71AB2">
            <w:pPr>
              <w:pStyle w:val="ListParagraph"/>
              <w:numPr>
                <w:ilvl w:val="0"/>
                <w:numId w:val="12"/>
              </w:numPr>
              <w:jc w:val="both"/>
              <w:rPr>
                <w:sz w:val="24"/>
              </w:rPr>
            </w:pPr>
            <w:r>
              <w:rPr>
                <w:noProof/>
                <w:sz w:val="24"/>
                <w:lang w:val="en-US"/>
              </w:rPr>
              <w:drawing>
                <wp:anchor distT="0" distB="0" distL="114300" distR="114300" simplePos="0" relativeHeight="251662336" behindDoc="0" locked="0" layoutInCell="1" allowOverlap="1">
                  <wp:simplePos x="0" y="0"/>
                  <wp:positionH relativeFrom="column">
                    <wp:posOffset>1522095</wp:posOffset>
                  </wp:positionH>
                  <wp:positionV relativeFrom="paragraph">
                    <wp:posOffset>499110</wp:posOffset>
                  </wp:positionV>
                  <wp:extent cx="3905250" cy="1714500"/>
                  <wp:effectExtent l="0" t="0" r="0" b="0"/>
                  <wp:wrapNone/>
                  <wp:docPr id="7" name="Picture 5" descr="true_copy-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e_copy-removebg-preview.png"/>
                          <pic:cNvPicPr/>
                        </pic:nvPicPr>
                        <pic:blipFill>
                          <a:blip r:embed="rId8" cstate="print"/>
                          <a:stretch>
                            <a:fillRect/>
                          </a:stretch>
                        </pic:blipFill>
                        <pic:spPr>
                          <a:xfrm>
                            <a:off x="0" y="0"/>
                            <a:ext cx="3905250" cy="1714500"/>
                          </a:xfrm>
                          <a:prstGeom prst="rect">
                            <a:avLst/>
                          </a:prstGeom>
                        </pic:spPr>
                      </pic:pic>
                    </a:graphicData>
                  </a:graphic>
                </wp:anchor>
              </w:drawing>
            </w:r>
            <w:r w:rsidR="00C71AB2">
              <w:rPr>
                <w:sz w:val="24"/>
              </w:rPr>
              <w:t>They feel that the canteen facility should be improved.</w:t>
            </w:r>
            <w:r>
              <w:rPr>
                <w:noProof/>
                <w:sz w:val="24"/>
                <w:lang w:val="en-US"/>
              </w:rPr>
              <w:t xml:space="preserve"> </w:t>
            </w:r>
          </w:p>
        </w:tc>
        <w:tc>
          <w:tcPr>
            <w:tcW w:w="5445" w:type="dxa"/>
          </w:tcPr>
          <w:p w:rsidR="00C71AB2" w:rsidRDefault="00C71AB2" w:rsidP="00595E81">
            <w:pPr>
              <w:rPr>
                <w:sz w:val="24"/>
              </w:rPr>
            </w:pPr>
          </w:p>
          <w:p w:rsidR="00C71AB2" w:rsidRDefault="00C71AB2" w:rsidP="00C71AB2">
            <w:pPr>
              <w:pStyle w:val="ListParagraph"/>
              <w:numPr>
                <w:ilvl w:val="0"/>
                <w:numId w:val="13"/>
              </w:numPr>
              <w:jc w:val="both"/>
              <w:rPr>
                <w:sz w:val="24"/>
              </w:rPr>
            </w:pPr>
            <w:r>
              <w:rPr>
                <w:sz w:val="24"/>
              </w:rPr>
              <w:t>Online journals like E-Journals(DELNET), NPTEL, Shodhganga, e-shodhsindhu, access to National Digital Library of India is already available in the institute library.</w:t>
            </w:r>
          </w:p>
          <w:p w:rsidR="00C71AB2" w:rsidRDefault="00C71AB2" w:rsidP="00C71AB2">
            <w:pPr>
              <w:pStyle w:val="ListParagraph"/>
              <w:numPr>
                <w:ilvl w:val="0"/>
                <w:numId w:val="13"/>
              </w:numPr>
              <w:jc w:val="both"/>
              <w:rPr>
                <w:sz w:val="24"/>
              </w:rPr>
            </w:pPr>
            <w:r>
              <w:rPr>
                <w:sz w:val="24"/>
              </w:rPr>
              <w:t>The usual bus routes are elongated to remote areas.</w:t>
            </w:r>
          </w:p>
          <w:p w:rsidR="00C71AB2" w:rsidRPr="002F4C97" w:rsidRDefault="00C71AB2" w:rsidP="00AC640E">
            <w:pPr>
              <w:pStyle w:val="ListParagraph"/>
              <w:numPr>
                <w:ilvl w:val="0"/>
                <w:numId w:val="13"/>
              </w:numPr>
              <w:jc w:val="both"/>
              <w:rPr>
                <w:sz w:val="24"/>
              </w:rPr>
            </w:pPr>
            <w:r>
              <w:rPr>
                <w:sz w:val="24"/>
              </w:rPr>
              <w:t>Canteen facility has been improved. Outlet of Nescafe and vending machine is now available in the Institute.</w:t>
            </w:r>
            <w:r w:rsidR="00743854">
              <w:rPr>
                <w:noProof/>
              </w:rPr>
              <w:t xml:space="preserve"> </w:t>
            </w:r>
          </w:p>
        </w:tc>
      </w:tr>
      <w:tr w:rsidR="00C71AB2" w:rsidTr="00595E81">
        <w:trPr>
          <w:trHeight w:val="1425"/>
        </w:trPr>
        <w:tc>
          <w:tcPr>
            <w:tcW w:w="4860" w:type="dxa"/>
          </w:tcPr>
          <w:p w:rsidR="00C71AB2" w:rsidRPr="00CE590F" w:rsidRDefault="00C71AB2" w:rsidP="00595E81">
            <w:pPr>
              <w:rPr>
                <w:b/>
                <w:sz w:val="28"/>
              </w:rPr>
            </w:pPr>
            <w:r w:rsidRPr="00CE590F">
              <w:rPr>
                <w:b/>
                <w:sz w:val="28"/>
              </w:rPr>
              <w:lastRenderedPageBreak/>
              <w:t>Alumni:</w:t>
            </w:r>
          </w:p>
          <w:p w:rsidR="00C71AB2" w:rsidRPr="00FF4ECA" w:rsidRDefault="00C71AB2" w:rsidP="00C71AB2">
            <w:pPr>
              <w:pStyle w:val="ListParagraph"/>
              <w:numPr>
                <w:ilvl w:val="0"/>
                <w:numId w:val="14"/>
              </w:numPr>
              <w:jc w:val="both"/>
              <w:rPr>
                <w:sz w:val="24"/>
              </w:rPr>
            </w:pPr>
            <w:r>
              <w:rPr>
                <w:sz w:val="24"/>
              </w:rPr>
              <w:t>Financial support for  participation in National Conferences at NIT and IITs.</w:t>
            </w:r>
          </w:p>
        </w:tc>
        <w:tc>
          <w:tcPr>
            <w:tcW w:w="5445" w:type="dxa"/>
          </w:tcPr>
          <w:p w:rsidR="00C71AB2" w:rsidRDefault="00C71AB2" w:rsidP="00595E81">
            <w:pPr>
              <w:rPr>
                <w:sz w:val="24"/>
              </w:rPr>
            </w:pPr>
          </w:p>
          <w:p w:rsidR="00C71AB2" w:rsidRPr="00FF4ECA" w:rsidRDefault="00C71AB2" w:rsidP="00C71AB2">
            <w:pPr>
              <w:pStyle w:val="ListParagraph"/>
              <w:numPr>
                <w:ilvl w:val="0"/>
                <w:numId w:val="15"/>
              </w:numPr>
              <w:jc w:val="both"/>
              <w:rPr>
                <w:sz w:val="24"/>
              </w:rPr>
            </w:pPr>
            <w:r>
              <w:rPr>
                <w:sz w:val="24"/>
              </w:rPr>
              <w:t>Institute already giving financial support for students participation in National Conferences at NIT and IITs.</w:t>
            </w:r>
          </w:p>
        </w:tc>
      </w:tr>
      <w:tr w:rsidR="00C71AB2" w:rsidTr="00595E81">
        <w:trPr>
          <w:trHeight w:val="1425"/>
        </w:trPr>
        <w:tc>
          <w:tcPr>
            <w:tcW w:w="4860" w:type="dxa"/>
          </w:tcPr>
          <w:p w:rsidR="00C71AB2" w:rsidRPr="00CE590F" w:rsidRDefault="00C71AB2" w:rsidP="00595E81">
            <w:pPr>
              <w:rPr>
                <w:b/>
                <w:sz w:val="28"/>
              </w:rPr>
            </w:pPr>
            <w:r w:rsidRPr="00CE590F">
              <w:rPr>
                <w:b/>
                <w:sz w:val="28"/>
              </w:rPr>
              <w:t>Employer:</w:t>
            </w:r>
          </w:p>
          <w:p w:rsidR="00C71AB2" w:rsidRDefault="00C71AB2" w:rsidP="00C71AB2">
            <w:pPr>
              <w:pStyle w:val="ListParagraph"/>
              <w:numPr>
                <w:ilvl w:val="0"/>
                <w:numId w:val="16"/>
              </w:numPr>
              <w:jc w:val="both"/>
              <w:rPr>
                <w:sz w:val="24"/>
              </w:rPr>
            </w:pPr>
            <w:r>
              <w:rPr>
                <w:sz w:val="24"/>
              </w:rPr>
              <w:t>Technical skill should be provided to students.</w:t>
            </w:r>
          </w:p>
          <w:p w:rsidR="00C71AB2" w:rsidRPr="00FF4ECA" w:rsidRDefault="00C71AB2" w:rsidP="00C71AB2">
            <w:pPr>
              <w:pStyle w:val="ListParagraph"/>
              <w:numPr>
                <w:ilvl w:val="0"/>
                <w:numId w:val="16"/>
              </w:numPr>
              <w:jc w:val="both"/>
              <w:rPr>
                <w:sz w:val="24"/>
              </w:rPr>
            </w:pPr>
            <w:r>
              <w:rPr>
                <w:sz w:val="24"/>
              </w:rPr>
              <w:t>Implement current technology in syllabus.</w:t>
            </w:r>
          </w:p>
        </w:tc>
        <w:tc>
          <w:tcPr>
            <w:tcW w:w="5445" w:type="dxa"/>
          </w:tcPr>
          <w:p w:rsidR="00C71AB2" w:rsidRDefault="00C71AB2" w:rsidP="00595E81">
            <w:pPr>
              <w:rPr>
                <w:sz w:val="24"/>
              </w:rPr>
            </w:pPr>
          </w:p>
          <w:p w:rsidR="00C71AB2" w:rsidRDefault="00C71AB2" w:rsidP="00C71AB2">
            <w:pPr>
              <w:pStyle w:val="ListParagraph"/>
              <w:numPr>
                <w:ilvl w:val="0"/>
                <w:numId w:val="17"/>
              </w:numPr>
              <w:jc w:val="both"/>
              <w:rPr>
                <w:sz w:val="24"/>
              </w:rPr>
            </w:pPr>
            <w:r>
              <w:rPr>
                <w:sz w:val="24"/>
              </w:rPr>
              <w:t>Started Skill training certificate program for all the students.</w:t>
            </w:r>
          </w:p>
          <w:p w:rsidR="00C71AB2" w:rsidRPr="00FF4ECA" w:rsidRDefault="00C71AB2" w:rsidP="00C71AB2">
            <w:pPr>
              <w:pStyle w:val="ListParagraph"/>
              <w:numPr>
                <w:ilvl w:val="0"/>
                <w:numId w:val="17"/>
              </w:numPr>
              <w:jc w:val="both"/>
              <w:rPr>
                <w:sz w:val="24"/>
              </w:rPr>
            </w:pPr>
            <w:r>
              <w:rPr>
                <w:sz w:val="24"/>
              </w:rPr>
              <w:t>Current technology and trends in industry implemented by conducting skill training certificate program and beyond syllabus topics.</w:t>
            </w:r>
          </w:p>
        </w:tc>
      </w:tr>
    </w:tbl>
    <w:p w:rsidR="00C71AB2" w:rsidRDefault="00A630EE" w:rsidP="00C71AB2">
      <w:pPr>
        <w:rPr>
          <w:sz w:val="24"/>
        </w:rPr>
      </w:pPr>
      <w:r>
        <w:rPr>
          <w:noProof/>
          <w:sz w:val="24"/>
        </w:rPr>
        <w:drawing>
          <wp:anchor distT="0" distB="0" distL="114300" distR="114300" simplePos="0" relativeHeight="251659264" behindDoc="0" locked="0" layoutInCell="1" allowOverlap="1">
            <wp:simplePos x="0" y="0"/>
            <wp:positionH relativeFrom="column">
              <wp:posOffset>4429125</wp:posOffset>
            </wp:positionH>
            <wp:positionV relativeFrom="paragraph">
              <wp:posOffset>93345</wp:posOffset>
            </wp:positionV>
            <wp:extent cx="2189480" cy="962025"/>
            <wp:effectExtent l="19050" t="0" r="1270" b="0"/>
            <wp:wrapNone/>
            <wp:docPr id="1" name="Picture 1" descr="C:\Users\admin\Desktop\Desktop\Signature-Princip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esktop\Signature-Principal.jpeg"/>
                    <pic:cNvPicPr>
                      <a:picLocks noChangeAspect="1" noChangeArrowheads="1"/>
                    </pic:cNvPicPr>
                  </pic:nvPicPr>
                  <pic:blipFill>
                    <a:blip r:embed="rId9" cstate="print"/>
                    <a:srcRect/>
                    <a:stretch>
                      <a:fillRect/>
                    </a:stretch>
                  </pic:blipFill>
                  <pic:spPr bwMode="auto">
                    <a:xfrm>
                      <a:off x="0" y="0"/>
                      <a:ext cx="2189480" cy="962025"/>
                    </a:xfrm>
                    <a:prstGeom prst="rect">
                      <a:avLst/>
                    </a:prstGeom>
                    <a:noFill/>
                    <a:ln w="9525">
                      <a:noFill/>
                      <a:miter lim="800000"/>
                      <a:headEnd/>
                      <a:tailEnd/>
                    </a:ln>
                  </pic:spPr>
                </pic:pic>
              </a:graphicData>
            </a:graphic>
          </wp:anchor>
        </w:drawing>
      </w:r>
    </w:p>
    <w:p w:rsidR="00C71AB2" w:rsidRDefault="00C71AB2" w:rsidP="00C71AB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C71AB2" w:rsidRDefault="00C71AB2" w:rsidP="00C71AB2">
      <w:pPr>
        <w:rPr>
          <w:sz w:val="24"/>
        </w:rPr>
      </w:pPr>
    </w:p>
    <w:p w:rsidR="00C71AB2" w:rsidRPr="00CE590F" w:rsidRDefault="00C71AB2" w:rsidP="00C71AB2">
      <w:pPr>
        <w:ind w:left="7200" w:firstLine="720"/>
        <w:rPr>
          <w:b/>
          <w:sz w:val="24"/>
        </w:rPr>
      </w:pPr>
      <w:r w:rsidRPr="00CE590F">
        <w:rPr>
          <w:b/>
          <w:sz w:val="28"/>
        </w:rPr>
        <w:t>PRINCIPAL</w:t>
      </w:r>
    </w:p>
    <w:p w:rsidR="00C71AB2" w:rsidRDefault="00C71AB2" w:rsidP="00C71AB2">
      <w:pPr>
        <w:rPr>
          <w:sz w:val="24"/>
        </w:rPr>
      </w:pPr>
      <w:r>
        <w:rPr>
          <w:sz w:val="24"/>
        </w:rPr>
        <w:t>Submitted to:</w:t>
      </w:r>
    </w:p>
    <w:p w:rsidR="00C71AB2" w:rsidRPr="008B6706" w:rsidRDefault="00C71AB2" w:rsidP="00C71AB2">
      <w:pPr>
        <w:pStyle w:val="ListParagraph"/>
        <w:numPr>
          <w:ilvl w:val="0"/>
          <w:numId w:val="5"/>
        </w:numPr>
        <w:rPr>
          <w:sz w:val="24"/>
        </w:rPr>
      </w:pPr>
      <w:r w:rsidRPr="008B6706">
        <w:rPr>
          <w:sz w:val="24"/>
        </w:rPr>
        <w:t>IQAC</w:t>
      </w:r>
    </w:p>
    <w:p w:rsidR="00C71AB2" w:rsidRPr="008B6706" w:rsidRDefault="00743854" w:rsidP="00C71AB2">
      <w:pPr>
        <w:pStyle w:val="ListParagraph"/>
        <w:numPr>
          <w:ilvl w:val="0"/>
          <w:numId w:val="5"/>
        </w:numPr>
        <w:rPr>
          <w:sz w:val="24"/>
        </w:rPr>
      </w:pPr>
      <w:r>
        <w:rPr>
          <w:noProof/>
          <w:sz w:val="24"/>
          <w:lang w:val="en-US"/>
        </w:rPr>
        <w:drawing>
          <wp:anchor distT="0" distB="0" distL="114300" distR="114300" simplePos="0" relativeHeight="251660288" behindDoc="0" locked="0" layoutInCell="1" allowOverlap="1">
            <wp:simplePos x="0" y="0"/>
            <wp:positionH relativeFrom="column">
              <wp:posOffset>1685925</wp:posOffset>
            </wp:positionH>
            <wp:positionV relativeFrom="paragraph">
              <wp:posOffset>20955</wp:posOffset>
            </wp:positionV>
            <wp:extent cx="3905250" cy="1718310"/>
            <wp:effectExtent l="0" t="0" r="0" b="0"/>
            <wp:wrapNone/>
            <wp:docPr id="6" name="Picture 5" descr="true_copy-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e_copy-removebg-preview.png"/>
                    <pic:cNvPicPr/>
                  </pic:nvPicPr>
                  <pic:blipFill>
                    <a:blip r:embed="rId8" cstate="print"/>
                    <a:stretch>
                      <a:fillRect/>
                    </a:stretch>
                  </pic:blipFill>
                  <pic:spPr>
                    <a:xfrm>
                      <a:off x="0" y="0"/>
                      <a:ext cx="3905250" cy="1718310"/>
                    </a:xfrm>
                    <a:prstGeom prst="rect">
                      <a:avLst/>
                    </a:prstGeom>
                  </pic:spPr>
                </pic:pic>
              </a:graphicData>
            </a:graphic>
          </wp:anchor>
        </w:drawing>
      </w:r>
      <w:r w:rsidR="00C71AB2" w:rsidRPr="008B6706">
        <w:rPr>
          <w:sz w:val="24"/>
        </w:rPr>
        <w:t>Governing Body</w:t>
      </w:r>
    </w:p>
    <w:p w:rsidR="00C71AB2" w:rsidRPr="008B6706" w:rsidRDefault="00C71AB2" w:rsidP="00C71AB2">
      <w:pPr>
        <w:ind w:left="360"/>
        <w:rPr>
          <w:sz w:val="24"/>
        </w:rPr>
      </w:pPr>
    </w:p>
    <w:p w:rsidR="000B2036" w:rsidRPr="00C71AB2" w:rsidRDefault="000B2036" w:rsidP="00C71AB2"/>
    <w:sectPr w:rsidR="000B2036" w:rsidRPr="00C71AB2" w:rsidSect="00485F70">
      <w:headerReference w:type="even" r:id="rId10"/>
      <w:headerReference w:type="default" r:id="rId11"/>
      <w:footerReference w:type="default" r:id="rId12"/>
      <w:headerReference w:type="first" r:id="rId13"/>
      <w:pgSz w:w="12240" w:h="15840"/>
      <w:pgMar w:top="2520" w:right="720" w:bottom="1710" w:left="720" w:header="90" w:footer="15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98C" w:rsidRDefault="0096598C" w:rsidP="008C0177">
      <w:pPr>
        <w:spacing w:after="0" w:line="240" w:lineRule="auto"/>
      </w:pPr>
      <w:r>
        <w:separator/>
      </w:r>
    </w:p>
  </w:endnote>
  <w:endnote w:type="continuationSeparator" w:id="1">
    <w:p w:rsidR="0096598C" w:rsidRDefault="0096598C" w:rsidP="008C01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177" w:rsidRDefault="008C0177">
    <w:pPr>
      <w:pStyle w:val="Footer"/>
    </w:pPr>
    <w:r>
      <w:rPr>
        <w:noProof/>
      </w:rPr>
      <w:drawing>
        <wp:anchor distT="0" distB="0" distL="114300" distR="114300" simplePos="0" relativeHeight="251659264" behindDoc="0" locked="0" layoutInCell="1" allowOverlap="1">
          <wp:simplePos x="0" y="0"/>
          <wp:positionH relativeFrom="column">
            <wp:posOffset>-171450</wp:posOffset>
          </wp:positionH>
          <wp:positionV relativeFrom="paragraph">
            <wp:posOffset>-19685</wp:posOffset>
          </wp:positionV>
          <wp:extent cx="7181850" cy="1247775"/>
          <wp:effectExtent l="19050" t="0" r="0" b="0"/>
          <wp:wrapNone/>
          <wp:docPr id="2" name="Picture 1" descr="LETTER PAD - Copy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PAD - Copy - Copy.jpg"/>
                  <pic:cNvPicPr/>
                </pic:nvPicPr>
                <pic:blipFill>
                  <a:blip r:embed="rId1"/>
                  <a:stretch>
                    <a:fillRect/>
                  </a:stretch>
                </pic:blipFill>
                <pic:spPr>
                  <a:xfrm>
                    <a:off x="0" y="0"/>
                    <a:ext cx="7181850" cy="12477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98C" w:rsidRDefault="0096598C" w:rsidP="008C0177">
      <w:pPr>
        <w:spacing w:after="0" w:line="240" w:lineRule="auto"/>
      </w:pPr>
      <w:r>
        <w:separator/>
      </w:r>
    </w:p>
  </w:footnote>
  <w:footnote w:type="continuationSeparator" w:id="1">
    <w:p w:rsidR="0096598C" w:rsidRDefault="0096598C" w:rsidP="008C01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6E6" w:rsidRDefault="006E73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9505" o:spid="_x0000_s2054" type="#_x0000_t75" style="position:absolute;margin-left:0;margin-top:0;width:346.2pt;height:384.6pt;z-index:-251655168;mso-position-horizontal:center;mso-position-horizontal-relative:margin;mso-position-vertical:center;mso-position-vertical-relative:margin" o:allowincell="f">
          <v:imagedata r:id="rId1" o:title="clg 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177" w:rsidRDefault="003A2439">
    <w:pPr>
      <w:pStyle w:val="Header"/>
    </w:pPr>
    <w:r>
      <w:rPr>
        <w:noProof/>
      </w:rPr>
      <w:drawing>
        <wp:inline distT="0" distB="0" distL="0" distR="0">
          <wp:extent cx="6851015" cy="12896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1015" cy="1289685"/>
                  </a:xfrm>
                  <a:prstGeom prst="rect">
                    <a:avLst/>
                  </a:prstGeom>
                  <a:noFill/>
                  <a:ln>
                    <a:noFill/>
                  </a:ln>
                </pic:spPr>
              </pic:pic>
            </a:graphicData>
          </a:graphic>
        </wp:inline>
      </w:drawing>
    </w:r>
    <w:r w:rsidR="006E736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9506" o:spid="_x0000_s2055" type="#_x0000_t75" style="position:absolute;margin-left:0;margin-top:0;width:316.85pt;height:352pt;z-index:-251654144;mso-position-horizontal:center;mso-position-horizontal-relative:margin;mso-position-vertical:center;mso-position-vertical-relative:margin" o:allowincell="f">
          <v:imagedata r:id="rId2" o:title="clg log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6E6" w:rsidRDefault="006E73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9504" o:spid="_x0000_s2053" type="#_x0000_t75" style="position:absolute;margin-left:0;margin-top:0;width:346.2pt;height:384.6pt;z-index:-251656192;mso-position-horizontal:center;mso-position-horizontal-relative:margin;mso-position-vertical:center;mso-position-vertical-relative:margin" o:allowincell="f">
          <v:imagedata r:id="rId1" o:title="clg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C1002"/>
    <w:multiLevelType w:val="hybridMultilevel"/>
    <w:tmpl w:val="BCD4C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0D15C7"/>
    <w:multiLevelType w:val="hybridMultilevel"/>
    <w:tmpl w:val="53A2EA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F4972"/>
    <w:multiLevelType w:val="hybridMultilevel"/>
    <w:tmpl w:val="53124E5C"/>
    <w:lvl w:ilvl="0" w:tplc="30046D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266500"/>
    <w:multiLevelType w:val="hybridMultilevel"/>
    <w:tmpl w:val="171292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D9426A"/>
    <w:multiLevelType w:val="hybridMultilevel"/>
    <w:tmpl w:val="4FF4D4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623775"/>
    <w:multiLevelType w:val="hybridMultilevel"/>
    <w:tmpl w:val="9D3A42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9F3695"/>
    <w:multiLevelType w:val="hybridMultilevel"/>
    <w:tmpl w:val="6784D2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FF62A1"/>
    <w:multiLevelType w:val="hybridMultilevel"/>
    <w:tmpl w:val="EC6A42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415DC6"/>
    <w:multiLevelType w:val="hybridMultilevel"/>
    <w:tmpl w:val="9FE20A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0C1B36"/>
    <w:multiLevelType w:val="hybridMultilevel"/>
    <w:tmpl w:val="19006E9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DB012DC"/>
    <w:multiLevelType w:val="hybridMultilevel"/>
    <w:tmpl w:val="8064E1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5953B9"/>
    <w:multiLevelType w:val="hybridMultilevel"/>
    <w:tmpl w:val="6D1640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6721F2"/>
    <w:multiLevelType w:val="hybridMultilevel"/>
    <w:tmpl w:val="F21012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454D90"/>
    <w:multiLevelType w:val="hybridMultilevel"/>
    <w:tmpl w:val="93B27F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1D394D"/>
    <w:multiLevelType w:val="hybridMultilevel"/>
    <w:tmpl w:val="27984C7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6A56FE3"/>
    <w:multiLevelType w:val="hybridMultilevel"/>
    <w:tmpl w:val="030C5A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B90F9D"/>
    <w:multiLevelType w:val="hybridMultilevel"/>
    <w:tmpl w:val="588ECF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15"/>
  </w:num>
  <w:num w:numId="4">
    <w:abstractNumId w:val="2"/>
  </w:num>
  <w:num w:numId="5">
    <w:abstractNumId w:val="0"/>
  </w:num>
  <w:num w:numId="6">
    <w:abstractNumId w:val="10"/>
  </w:num>
  <w:num w:numId="7">
    <w:abstractNumId w:val="3"/>
  </w:num>
  <w:num w:numId="8">
    <w:abstractNumId w:val="6"/>
  </w:num>
  <w:num w:numId="9">
    <w:abstractNumId w:val="7"/>
  </w:num>
  <w:num w:numId="10">
    <w:abstractNumId w:val="12"/>
  </w:num>
  <w:num w:numId="11">
    <w:abstractNumId w:val="1"/>
  </w:num>
  <w:num w:numId="12">
    <w:abstractNumId w:val="4"/>
  </w:num>
  <w:num w:numId="13">
    <w:abstractNumId w:val="16"/>
  </w:num>
  <w:num w:numId="14">
    <w:abstractNumId w:val="13"/>
  </w:num>
  <w:num w:numId="15">
    <w:abstractNumId w:val="11"/>
  </w:num>
  <w:num w:numId="16">
    <w:abstractNumId w:val="5"/>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8C0177"/>
    <w:rsid w:val="00030CB3"/>
    <w:rsid w:val="00070F9E"/>
    <w:rsid w:val="000B0759"/>
    <w:rsid w:val="000B2036"/>
    <w:rsid w:val="000D5857"/>
    <w:rsid w:val="001038E0"/>
    <w:rsid w:val="001D262E"/>
    <w:rsid w:val="001F6E79"/>
    <w:rsid w:val="00250E2E"/>
    <w:rsid w:val="002B50D5"/>
    <w:rsid w:val="002E7563"/>
    <w:rsid w:val="003A2439"/>
    <w:rsid w:val="003C3C0C"/>
    <w:rsid w:val="003E2EF5"/>
    <w:rsid w:val="00406191"/>
    <w:rsid w:val="00412954"/>
    <w:rsid w:val="004510CF"/>
    <w:rsid w:val="00485E96"/>
    <w:rsid w:val="00485F70"/>
    <w:rsid w:val="00486966"/>
    <w:rsid w:val="004B485E"/>
    <w:rsid w:val="004F08F2"/>
    <w:rsid w:val="00571724"/>
    <w:rsid w:val="005905B5"/>
    <w:rsid w:val="00637347"/>
    <w:rsid w:val="0064444F"/>
    <w:rsid w:val="00661BF1"/>
    <w:rsid w:val="006C19AD"/>
    <w:rsid w:val="006D2D59"/>
    <w:rsid w:val="006E7366"/>
    <w:rsid w:val="00743854"/>
    <w:rsid w:val="007456E6"/>
    <w:rsid w:val="00861B4E"/>
    <w:rsid w:val="008909E1"/>
    <w:rsid w:val="008A55D6"/>
    <w:rsid w:val="008C0177"/>
    <w:rsid w:val="009118DC"/>
    <w:rsid w:val="0096598C"/>
    <w:rsid w:val="0099061A"/>
    <w:rsid w:val="009A1EDC"/>
    <w:rsid w:val="009A23E6"/>
    <w:rsid w:val="009C2F16"/>
    <w:rsid w:val="009E61F1"/>
    <w:rsid w:val="00A11F90"/>
    <w:rsid w:val="00A630EE"/>
    <w:rsid w:val="00A75753"/>
    <w:rsid w:val="00A93C25"/>
    <w:rsid w:val="00AC640E"/>
    <w:rsid w:val="00AF73FA"/>
    <w:rsid w:val="00B0227A"/>
    <w:rsid w:val="00B03953"/>
    <w:rsid w:val="00B24E28"/>
    <w:rsid w:val="00B46109"/>
    <w:rsid w:val="00B71D28"/>
    <w:rsid w:val="00C71AB2"/>
    <w:rsid w:val="00C9301E"/>
    <w:rsid w:val="00D1082A"/>
    <w:rsid w:val="00D1298A"/>
    <w:rsid w:val="00D60631"/>
    <w:rsid w:val="00E2637E"/>
    <w:rsid w:val="00E41463"/>
    <w:rsid w:val="00E7703F"/>
    <w:rsid w:val="00E8564D"/>
    <w:rsid w:val="00F42DE3"/>
    <w:rsid w:val="00F81A31"/>
    <w:rsid w:val="00F85471"/>
    <w:rsid w:val="00FF1783"/>
    <w:rsid w:val="00FF61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9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01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0177"/>
  </w:style>
  <w:style w:type="paragraph" w:styleId="Footer">
    <w:name w:val="footer"/>
    <w:basedOn w:val="Normal"/>
    <w:link w:val="FooterChar"/>
    <w:uiPriority w:val="99"/>
    <w:unhideWhenUsed/>
    <w:rsid w:val="008C0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177"/>
  </w:style>
  <w:style w:type="paragraph" w:styleId="BalloonText">
    <w:name w:val="Balloon Text"/>
    <w:basedOn w:val="Normal"/>
    <w:link w:val="BalloonTextChar"/>
    <w:uiPriority w:val="99"/>
    <w:semiHidden/>
    <w:unhideWhenUsed/>
    <w:rsid w:val="008C0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177"/>
    <w:rPr>
      <w:rFonts w:ascii="Tahoma" w:hAnsi="Tahoma" w:cs="Tahoma"/>
      <w:sz w:val="16"/>
      <w:szCs w:val="16"/>
    </w:rPr>
  </w:style>
  <w:style w:type="table" w:styleId="TableGrid">
    <w:name w:val="Table Grid"/>
    <w:basedOn w:val="TableNormal"/>
    <w:uiPriority w:val="59"/>
    <w:rsid w:val="001F6E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1B4E"/>
    <w:pPr>
      <w:spacing w:after="160" w:line="259" w:lineRule="auto"/>
      <w:ind w:left="720"/>
      <w:contextualSpacing/>
    </w:pPr>
    <w:rPr>
      <w:rFonts w:eastAsiaTheme="minorHAnsi"/>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27523">
      <w:bodyDiv w:val="1"/>
      <w:marLeft w:val="0"/>
      <w:marRight w:val="0"/>
      <w:marTop w:val="0"/>
      <w:marBottom w:val="0"/>
      <w:divBdr>
        <w:top w:val="none" w:sz="0" w:space="0" w:color="auto"/>
        <w:left w:val="none" w:sz="0" w:space="0" w:color="auto"/>
        <w:bottom w:val="none" w:sz="0" w:space="0" w:color="auto"/>
        <w:right w:val="none" w:sz="0" w:space="0" w:color="auto"/>
      </w:divBdr>
      <w:divsChild>
        <w:div w:id="1155343109">
          <w:marLeft w:val="0"/>
          <w:marRight w:val="0"/>
          <w:marTop w:val="0"/>
          <w:marBottom w:val="0"/>
          <w:divBdr>
            <w:top w:val="none" w:sz="0" w:space="0" w:color="auto"/>
            <w:left w:val="none" w:sz="0" w:space="0" w:color="auto"/>
            <w:bottom w:val="none" w:sz="0" w:space="0" w:color="auto"/>
            <w:right w:val="none" w:sz="0" w:space="0" w:color="auto"/>
          </w:divBdr>
          <w:divsChild>
            <w:div w:id="724182097">
              <w:marLeft w:val="0"/>
              <w:marRight w:val="0"/>
              <w:marTop w:val="0"/>
              <w:marBottom w:val="0"/>
              <w:divBdr>
                <w:top w:val="none" w:sz="0" w:space="0" w:color="auto"/>
                <w:left w:val="none" w:sz="0" w:space="0" w:color="auto"/>
                <w:bottom w:val="none" w:sz="0" w:space="0" w:color="auto"/>
                <w:right w:val="none" w:sz="0" w:space="0" w:color="auto"/>
              </w:divBdr>
              <w:divsChild>
                <w:div w:id="1903054303">
                  <w:marLeft w:val="0"/>
                  <w:marRight w:val="0"/>
                  <w:marTop w:val="0"/>
                  <w:marBottom w:val="0"/>
                  <w:divBdr>
                    <w:top w:val="none" w:sz="0" w:space="0" w:color="auto"/>
                    <w:left w:val="none" w:sz="0" w:space="0" w:color="auto"/>
                    <w:bottom w:val="none" w:sz="0" w:space="0" w:color="auto"/>
                    <w:right w:val="none" w:sz="0" w:space="0" w:color="auto"/>
                  </w:divBdr>
                  <w:divsChild>
                    <w:div w:id="905071050">
                      <w:marLeft w:val="0"/>
                      <w:marRight w:val="0"/>
                      <w:marTop w:val="240"/>
                      <w:marBottom w:val="0"/>
                      <w:divBdr>
                        <w:top w:val="none" w:sz="0" w:space="0" w:color="auto"/>
                        <w:left w:val="none" w:sz="0" w:space="0" w:color="auto"/>
                        <w:bottom w:val="none" w:sz="0" w:space="0" w:color="auto"/>
                        <w:right w:val="none" w:sz="0" w:space="0" w:color="auto"/>
                      </w:divBdr>
                    </w:div>
                  </w:divsChild>
                </w:div>
                <w:div w:id="31198118">
                  <w:marLeft w:val="300"/>
                  <w:marRight w:val="0"/>
                  <w:marTop w:val="0"/>
                  <w:marBottom w:val="0"/>
                  <w:divBdr>
                    <w:top w:val="none" w:sz="0" w:space="0" w:color="auto"/>
                    <w:left w:val="none" w:sz="0" w:space="0" w:color="auto"/>
                    <w:bottom w:val="none" w:sz="0" w:space="0" w:color="auto"/>
                    <w:right w:val="none" w:sz="0" w:space="0" w:color="auto"/>
                  </w:divBdr>
                </w:div>
                <w:div w:id="2088116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90405216">
      <w:bodyDiv w:val="1"/>
      <w:marLeft w:val="0"/>
      <w:marRight w:val="0"/>
      <w:marTop w:val="0"/>
      <w:marBottom w:val="0"/>
      <w:divBdr>
        <w:top w:val="none" w:sz="0" w:space="0" w:color="auto"/>
        <w:left w:val="none" w:sz="0" w:space="0" w:color="auto"/>
        <w:bottom w:val="none" w:sz="0" w:space="0" w:color="auto"/>
        <w:right w:val="none" w:sz="0" w:space="0" w:color="auto"/>
      </w:divBdr>
    </w:div>
    <w:div w:id="1647473387">
      <w:bodyDiv w:val="1"/>
      <w:marLeft w:val="0"/>
      <w:marRight w:val="0"/>
      <w:marTop w:val="0"/>
      <w:marBottom w:val="0"/>
      <w:divBdr>
        <w:top w:val="none" w:sz="0" w:space="0" w:color="auto"/>
        <w:left w:val="none" w:sz="0" w:space="0" w:color="auto"/>
        <w:bottom w:val="none" w:sz="0" w:space="0" w:color="auto"/>
        <w:right w:val="none" w:sz="0" w:space="0" w:color="auto"/>
      </w:divBdr>
    </w:div>
    <w:div w:id="202593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6C8C9-EA13-42FC-B341-6E435384D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EXAMSEC-2</dc:creator>
  <cp:keywords/>
  <dc:description/>
  <cp:lastModifiedBy>user</cp:lastModifiedBy>
  <cp:revision>62</cp:revision>
  <cp:lastPrinted>2021-02-09T04:41:00Z</cp:lastPrinted>
  <dcterms:created xsi:type="dcterms:W3CDTF">2021-02-09T04:16:00Z</dcterms:created>
  <dcterms:modified xsi:type="dcterms:W3CDTF">2022-10-21T17:58:00Z</dcterms:modified>
</cp:coreProperties>
</file>